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DFD61A6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</w:t>
            </w:r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6ECBA22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Anton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4A994A6B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Ing. M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34B1A47E" w:rsidR="00982CD9" w:rsidRPr="005B40FD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https://www.portalvs.sk/regzam/detail/12295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Social Work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77777777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sz w:val="16"/>
                <w:szCs w:val="16"/>
              </w:rPr>
              <w:t>Vedecký výstup /</w:t>
            </w:r>
            <w:r w:rsidR="00FD01B0">
              <w:t xml:space="preserve"> </w:t>
            </w:r>
            <w:r w:rsidR="00FD01B0" w:rsidRPr="005A0257">
              <w:rPr>
                <w:sz w:val="16"/>
                <w:szCs w:val="16"/>
              </w:rPr>
              <w:t>scientific output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4DD36638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D9626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17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14F575C0" w:rsidR="00982CD9" w:rsidRPr="00FA2177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42054BF5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9A6D84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79D31C" w14:textId="77777777" w:rsidR="00D96266" w:rsidRPr="00D96266" w:rsidRDefault="00D96266" w:rsidP="00D96266">
            <w:pPr>
              <w:spacing w:after="0" w:line="240" w:lineRule="auto"/>
              <w:rPr>
                <w:sz w:val="16"/>
                <w:szCs w:val="16"/>
              </w:rPr>
            </w:pPr>
            <w:r w:rsidRPr="00D96266">
              <w:rPr>
                <w:sz w:val="16"/>
                <w:szCs w:val="16"/>
              </w:rPr>
              <w:t>DOKTOROV, A. , DOKTOROVOVÁ,J.: 2017.Quo vadis komora? IN:MÁTEL, A. – ROMAN, L. – JANECHOVÁ, L. (</w:t>
            </w:r>
            <w:proofErr w:type="spellStart"/>
            <w:r w:rsidRPr="00D96266">
              <w:rPr>
                <w:sz w:val="16"/>
                <w:szCs w:val="16"/>
              </w:rPr>
              <w:t>eds</w:t>
            </w:r>
            <w:proofErr w:type="spellEnd"/>
            <w:r w:rsidRPr="00D96266">
              <w:rPr>
                <w:sz w:val="16"/>
                <w:szCs w:val="16"/>
              </w:rPr>
              <w:t xml:space="preserve">.) 2017. Profesijné hodnoty sociálnej práce. Zborník z medzinárodnej vedeckej konferencie. Piešťany: Ústav sv. Pátra </w:t>
            </w:r>
            <w:proofErr w:type="spellStart"/>
            <w:r w:rsidRPr="00D96266">
              <w:rPr>
                <w:sz w:val="16"/>
                <w:szCs w:val="16"/>
              </w:rPr>
              <w:t>Pia</w:t>
            </w:r>
            <w:proofErr w:type="spellEnd"/>
            <w:r w:rsidRPr="00D96266">
              <w:rPr>
                <w:sz w:val="16"/>
                <w:szCs w:val="16"/>
              </w:rPr>
              <w:t xml:space="preserve">, </w:t>
            </w:r>
            <w:proofErr w:type="spellStart"/>
            <w:r w:rsidRPr="00D96266">
              <w:rPr>
                <w:sz w:val="16"/>
                <w:szCs w:val="16"/>
              </w:rPr>
              <w:t>VŠZaSP</w:t>
            </w:r>
            <w:proofErr w:type="spellEnd"/>
            <w:r w:rsidRPr="00D96266">
              <w:rPr>
                <w:sz w:val="16"/>
                <w:szCs w:val="16"/>
              </w:rPr>
              <w:t xml:space="preserve"> sv. </w:t>
            </w:r>
            <w:proofErr w:type="spellStart"/>
            <w:r w:rsidRPr="00D96266">
              <w:rPr>
                <w:sz w:val="16"/>
                <w:szCs w:val="16"/>
              </w:rPr>
              <w:t>Alţbety</w:t>
            </w:r>
            <w:proofErr w:type="spellEnd"/>
            <w:r w:rsidRPr="00D96266">
              <w:rPr>
                <w:sz w:val="16"/>
                <w:szCs w:val="16"/>
              </w:rPr>
              <w:t xml:space="preserve"> Bratislava. 154 s. ISBN 978- 80-8132-173-3.</w:t>
            </w:r>
          </w:p>
          <w:p w14:paraId="375DBB7A" w14:textId="603FD922" w:rsidR="00982CD9" w:rsidRPr="00982CD9" w:rsidRDefault="00982CD9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9A6D84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6CFAEAEF" w:rsidR="00982CD9" w:rsidRPr="00D26FD0" w:rsidRDefault="00D96266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Odborný materiál publikovaný v recenzovanom zborníku medzinárodnej vedeckej konferencie. / </w:t>
            </w:r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Expert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material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published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peer-reviewed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proceedings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international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D9626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7113C802" w:rsidR="00FD01B0" w:rsidRPr="00E31F09" w:rsidRDefault="00FD01B0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455CB51B" w:rsidR="00982CD9" w:rsidRDefault="007907A9" w:rsidP="00982CD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60%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9A6D84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1BCBAB9B" w14:textId="0B7A6665" w:rsidR="00E9344C" w:rsidRDefault="00D96266" w:rsidP="00982CD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 odbornom materiáli sa autori zaoberajú legislatívnym postavením Komory sociálnych pracovníkov na Slovensku. Rozoberajú definíciu pojmu „sociálny pracovník“, pričom kriticky sa vyjadrujú k tomu, že sociálna legislatíva nie je kompatibilná so školskou legislatívou. Na Slovensku existuje študijný odbor končiaci maturitnou skúškou, ktorý pripravuje študenta na poskytovanie sociálnych služieb. Sociálna legislatíva však takéhoto zamestnanca nepozná.</w:t>
            </w:r>
          </w:p>
          <w:p w14:paraId="4A1DF69B" w14:textId="1F2CA7D7" w:rsidR="00982CD9" w:rsidRDefault="00D96266" w:rsidP="00982CD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6266">
              <w:rPr>
                <w:rFonts w:cstheme="minorHAnsi"/>
                <w:sz w:val="16"/>
                <w:szCs w:val="16"/>
              </w:rPr>
              <w:t xml:space="preserve">Expert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published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peer-reviewed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proceedings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international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scientific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conference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. In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professional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deal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status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Chamber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Workers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in Slovakia.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They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discuss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definition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term "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",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criticizing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fact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compatible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school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. In Slovakia,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there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study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ending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matriculation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exam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prepares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students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provision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However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does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recognize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such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employee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9A6D84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398EEE35" w:rsidR="00982CD9" w:rsidRPr="0033483B" w:rsidRDefault="00D96266" w:rsidP="00982CD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96266">
              <w:rPr>
                <w:rFonts w:cstheme="minorHAnsi"/>
                <w:sz w:val="16"/>
                <w:szCs w:val="16"/>
              </w:rPr>
              <w:t xml:space="preserve">Expert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published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peer-reviewed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proceedings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international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scientific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conference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. In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professional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deal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status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Chamber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Workers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in Slovakia.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They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discuss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definition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term "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",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criticizing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fact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compatible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school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. In Slovakia,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there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study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ending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matriculation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exam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prepares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students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provision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However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does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recognize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such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96266">
              <w:rPr>
                <w:rFonts w:cstheme="minorHAnsi"/>
                <w:sz w:val="16"/>
                <w:szCs w:val="16"/>
              </w:rPr>
              <w:t>employee</w:t>
            </w:r>
            <w:proofErr w:type="spellEnd"/>
            <w:r w:rsidRPr="00D9626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A126" w14:textId="77777777"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9D739" w14:textId="191D5C2A" w:rsidR="00E9344C" w:rsidRDefault="00D96266" w:rsidP="00982CD9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V materiáli </w:t>
            </w:r>
            <w:r w:rsidR="009A6D84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autori publikujú svoj údiv, že sociálna legislatíva nereaguje na školskú legislatívu, pričom mimo sociálnu legislatívu sa ocitli absolventi maturitného študijného odboru „Starostlivosť o seniorov sociálnych zariadeniach. </w:t>
            </w:r>
            <w:proofErr w:type="spellStart"/>
            <w:r w:rsidR="009A6D84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Poukazuju</w:t>
            </w:r>
            <w:proofErr w:type="spellEnd"/>
            <w:r w:rsidR="009A6D84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aj na </w:t>
            </w:r>
            <w:proofErr w:type="spellStart"/>
            <w:r w:rsidR="009A6D84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záfalú</w:t>
            </w:r>
            <w:proofErr w:type="spellEnd"/>
            <w:r w:rsidR="009A6D84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situáciu na Slovenských obciach, kde sa uplatnil takýto absolvent.</w:t>
            </w:r>
          </w:p>
          <w:p w14:paraId="63BB0735" w14:textId="02F2EEEC" w:rsidR="00982CD9" w:rsidRPr="008F759F" w:rsidRDefault="008F759F" w:rsidP="00982CD9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./ </w:t>
            </w:r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In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material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authors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publish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their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astonishment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that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legislation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does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not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respond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to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school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legislation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while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graduates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matriculation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study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field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"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Care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seniors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facilities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"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found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themselves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outside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legislation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.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They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also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point to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dire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situation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Slovak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villages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where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such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graduate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applied</w:t>
            </w:r>
            <w:proofErr w:type="spellEnd"/>
            <w:r w:rsidR="009A6D84" w:rsidRPr="009A6D84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0C809326" w:rsidR="008039E5" w:rsidRPr="008F759F" w:rsidRDefault="00982CD9" w:rsidP="008039E5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8F759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4F3A698" w14:textId="77777777" w:rsidR="009A6D84" w:rsidRDefault="009A6D84" w:rsidP="009A6D84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V materiáli autori publikujú svoj údiv, že sociálna legislatíva nereaguje na školskú legislatívu, pričom mimo sociálnu legislatívu sa ocitli absolventi maturitného študijného odboru „Starostlivosť o seniorov sociálnych zariadeniach. </w:t>
            </w:r>
            <w:proofErr w:type="spellStart"/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Poukazuju</w:t>
            </w:r>
            <w:proofErr w:type="spellEnd"/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aj na </w:t>
            </w:r>
            <w:proofErr w:type="spellStart"/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záfalú</w:t>
            </w:r>
            <w:proofErr w:type="spellEnd"/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situáciu na Slovenských obciach, kde sa uplatnil takýto absolvent.</w:t>
            </w:r>
          </w:p>
          <w:p w14:paraId="369D2D23" w14:textId="31AE40AB" w:rsidR="00982CD9" w:rsidRPr="008F759F" w:rsidRDefault="009A6D84" w:rsidP="00910430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9A6D84">
              <w:rPr>
                <w:rFonts w:cstheme="minorHAnsi"/>
                <w:sz w:val="16"/>
                <w:szCs w:val="16"/>
              </w:rPr>
              <w:t xml:space="preserve">In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publish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astonishment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does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respond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school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while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graduates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matriculation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study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"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Care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seniors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"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found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themselves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outside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They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also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point to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dire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situation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in Slovak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villages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such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graduate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A6D84">
              <w:rPr>
                <w:rFonts w:cstheme="minorHAnsi"/>
                <w:sz w:val="16"/>
                <w:szCs w:val="16"/>
              </w:rPr>
              <w:t>applied</w:t>
            </w:r>
            <w:proofErr w:type="spellEnd"/>
            <w:r w:rsidRPr="009A6D84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204A"/>
    <w:multiLevelType w:val="hybridMultilevel"/>
    <w:tmpl w:val="B832D7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278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0A48E3"/>
    <w:rsid w:val="0016119D"/>
    <w:rsid w:val="001759E1"/>
    <w:rsid w:val="00187A0D"/>
    <w:rsid w:val="001A573E"/>
    <w:rsid w:val="003103F3"/>
    <w:rsid w:val="0033483B"/>
    <w:rsid w:val="004A3CDA"/>
    <w:rsid w:val="00722F63"/>
    <w:rsid w:val="00775D24"/>
    <w:rsid w:val="007907A9"/>
    <w:rsid w:val="008039E5"/>
    <w:rsid w:val="008F759F"/>
    <w:rsid w:val="00910430"/>
    <w:rsid w:val="00926585"/>
    <w:rsid w:val="00982CD9"/>
    <w:rsid w:val="009A6D84"/>
    <w:rsid w:val="00BB44EA"/>
    <w:rsid w:val="00C44972"/>
    <w:rsid w:val="00CF0AB6"/>
    <w:rsid w:val="00D96266"/>
    <w:rsid w:val="00E215CF"/>
    <w:rsid w:val="00E9344C"/>
    <w:rsid w:val="00EA60E4"/>
    <w:rsid w:val="00F36367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  <w:style w:type="paragraph" w:customStyle="1" w:styleId="Default">
    <w:name w:val="Default"/>
    <w:rsid w:val="00D962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anton Doktorov</cp:lastModifiedBy>
  <cp:revision>3</cp:revision>
  <dcterms:created xsi:type="dcterms:W3CDTF">2022-10-14T14:09:00Z</dcterms:created>
  <dcterms:modified xsi:type="dcterms:W3CDTF">2022-10-14T14:21:00Z</dcterms:modified>
</cp:coreProperties>
</file>